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FC154" w14:textId="3871581A" w:rsidR="00151600" w:rsidRDefault="00151600" w:rsidP="00151600">
      <w:pPr>
        <w:pStyle w:val="Title"/>
        <w:jc w:val="both"/>
        <w:rPr>
          <w:sz w:val="56"/>
          <w:szCs w:val="56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048D6F26" wp14:editId="15B0BDE3">
            <wp:simplePos x="0" y="0"/>
            <wp:positionH relativeFrom="page">
              <wp:posOffset>553085</wp:posOffset>
            </wp:positionH>
            <wp:positionV relativeFrom="page">
              <wp:posOffset>424815</wp:posOffset>
            </wp:positionV>
            <wp:extent cx="943610" cy="928370"/>
            <wp:effectExtent l="0" t="0" r="8890" b="5080"/>
            <wp:wrapNone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610" cy="928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w w:val="105"/>
          <w:sz w:val="56"/>
          <w:szCs w:val="56"/>
        </w:rPr>
        <w:t xml:space="preserve">      ecotone</w:t>
      </w:r>
      <w:r>
        <w:rPr>
          <w:spacing w:val="-39"/>
          <w:w w:val="105"/>
          <w:sz w:val="56"/>
          <w:szCs w:val="56"/>
        </w:rPr>
        <w:t xml:space="preserve"> </w:t>
      </w:r>
      <w:r>
        <w:rPr>
          <w:w w:val="105"/>
          <w:sz w:val="56"/>
          <w:szCs w:val="56"/>
        </w:rPr>
        <w:t>tours</w:t>
      </w:r>
      <w:r>
        <w:rPr>
          <w:spacing w:val="-39"/>
          <w:w w:val="105"/>
          <w:sz w:val="56"/>
          <w:szCs w:val="56"/>
        </w:rPr>
        <w:t xml:space="preserve"> </w:t>
      </w:r>
      <w:r>
        <w:rPr>
          <w:w w:val="105"/>
          <w:sz w:val="56"/>
          <w:szCs w:val="56"/>
        </w:rPr>
        <w:t>and</w:t>
      </w:r>
      <w:r>
        <w:rPr>
          <w:spacing w:val="-39"/>
          <w:w w:val="105"/>
          <w:sz w:val="56"/>
          <w:szCs w:val="56"/>
        </w:rPr>
        <w:t xml:space="preserve"> </w:t>
      </w:r>
      <w:r>
        <w:rPr>
          <w:spacing w:val="-2"/>
          <w:w w:val="105"/>
          <w:sz w:val="56"/>
          <w:szCs w:val="56"/>
        </w:rPr>
        <w:t>travels</w:t>
      </w:r>
    </w:p>
    <w:p w14:paraId="781881E3" w14:textId="77777777" w:rsidR="00151600" w:rsidRDefault="00151600" w:rsidP="00151600">
      <w:pPr>
        <w:pStyle w:val="BodyText"/>
        <w:spacing w:line="321" w:lineRule="exact"/>
        <w:jc w:val="both"/>
        <w:rPr>
          <w:w w:val="90"/>
          <w:sz w:val="28"/>
          <w:szCs w:val="28"/>
        </w:rPr>
      </w:pPr>
      <w:r>
        <w:rPr>
          <w:w w:val="90"/>
          <w:sz w:val="28"/>
          <w:szCs w:val="28"/>
        </w:rPr>
        <w:t xml:space="preserve">                        162 </w:t>
      </w:r>
      <w:proofErr w:type="spellStart"/>
      <w:r>
        <w:rPr>
          <w:w w:val="90"/>
          <w:sz w:val="28"/>
          <w:szCs w:val="28"/>
        </w:rPr>
        <w:t>Khro</w:t>
      </w:r>
      <w:proofErr w:type="spellEnd"/>
      <w:r>
        <w:rPr>
          <w:w w:val="90"/>
          <w:sz w:val="28"/>
          <w:szCs w:val="28"/>
        </w:rPr>
        <w:t xml:space="preserve"> apartment</w:t>
      </w:r>
    </w:p>
    <w:p w14:paraId="5F3BE184" w14:textId="77777777" w:rsidR="00151600" w:rsidRDefault="00151600" w:rsidP="00151600">
      <w:pPr>
        <w:pStyle w:val="BodyText"/>
        <w:spacing w:line="321" w:lineRule="exact"/>
        <w:ind w:left="0"/>
        <w:jc w:val="both"/>
        <w:rPr>
          <w:w w:val="90"/>
          <w:sz w:val="28"/>
          <w:szCs w:val="28"/>
        </w:rPr>
      </w:pPr>
      <w:r>
        <w:rPr>
          <w:w w:val="90"/>
          <w:sz w:val="28"/>
          <w:szCs w:val="28"/>
        </w:rPr>
        <w:t xml:space="preserve">                                       Lower </w:t>
      </w:r>
      <w:proofErr w:type="spellStart"/>
      <w:r>
        <w:rPr>
          <w:w w:val="90"/>
          <w:sz w:val="28"/>
          <w:szCs w:val="28"/>
        </w:rPr>
        <w:t>Bayavu</w:t>
      </w:r>
      <w:proofErr w:type="spellEnd"/>
    </w:p>
    <w:p w14:paraId="17476F21" w14:textId="77777777" w:rsidR="00151600" w:rsidRDefault="00151600" w:rsidP="00151600">
      <w:pPr>
        <w:pStyle w:val="BodyText"/>
        <w:spacing w:line="321" w:lineRule="exact"/>
        <w:jc w:val="both"/>
        <w:rPr>
          <w:w w:val="90"/>
          <w:sz w:val="28"/>
          <w:szCs w:val="28"/>
        </w:rPr>
      </w:pPr>
      <w:r>
        <w:rPr>
          <w:w w:val="90"/>
          <w:sz w:val="28"/>
          <w:szCs w:val="28"/>
        </w:rPr>
        <w:t xml:space="preserve">                        Kohima : Nagaland</w:t>
      </w:r>
    </w:p>
    <w:p w14:paraId="2A7F073A" w14:textId="77777777" w:rsidR="00151600" w:rsidRDefault="00151600" w:rsidP="00151600">
      <w:pPr>
        <w:pStyle w:val="BodyText"/>
        <w:spacing w:line="321" w:lineRule="exact"/>
        <w:jc w:val="both"/>
        <w:rPr>
          <w:w w:val="90"/>
          <w:sz w:val="28"/>
          <w:szCs w:val="28"/>
        </w:rPr>
      </w:pPr>
      <w:r>
        <w:rPr>
          <w:w w:val="90"/>
          <w:sz w:val="28"/>
          <w:szCs w:val="28"/>
        </w:rPr>
        <w:t xml:space="preserve">                        Contact- +91-9856119175</w:t>
      </w:r>
    </w:p>
    <w:p w14:paraId="6645056C" w14:textId="5EE99362" w:rsidR="00151600" w:rsidRPr="00E34508" w:rsidRDefault="00692AD5" w:rsidP="00151600">
      <w:pPr>
        <w:pStyle w:val="BodyText"/>
        <w:spacing w:line="321" w:lineRule="exact"/>
        <w:jc w:val="both"/>
        <w:rPr>
          <w:rFonts w:ascii="Comic Sans MS" w:hAnsi="Comic Sans MS"/>
          <w:b/>
          <w:bCs/>
        </w:rPr>
      </w:pPr>
      <w:proofErr w:type="spellStart"/>
      <w:r w:rsidRPr="00E34508">
        <w:rPr>
          <w:rFonts w:ascii="Comic Sans MS" w:hAnsi="Comic Sans MS"/>
          <w:b/>
          <w:bCs/>
        </w:rPr>
        <w:t>Itanagar</w:t>
      </w:r>
      <w:proofErr w:type="spellEnd"/>
      <w:r w:rsidRPr="00E34508">
        <w:rPr>
          <w:rFonts w:ascii="Comic Sans MS" w:hAnsi="Comic Sans MS"/>
          <w:b/>
          <w:bCs/>
        </w:rPr>
        <w:t>:</w:t>
      </w:r>
    </w:p>
    <w:p w14:paraId="41C810CF" w14:textId="27594FF4" w:rsidR="00692AD5" w:rsidRPr="00E34508" w:rsidRDefault="00692AD5" w:rsidP="00692AD5">
      <w:pPr>
        <w:pStyle w:val="BodyText"/>
        <w:spacing w:line="321" w:lineRule="exact"/>
        <w:ind w:left="0"/>
        <w:jc w:val="both"/>
        <w:rPr>
          <w:rFonts w:ascii="Comic Sans MS" w:hAnsi="Comic Sans MS"/>
          <w:sz w:val="28"/>
          <w:szCs w:val="28"/>
        </w:rPr>
      </w:pPr>
      <w:r w:rsidRPr="00E34508">
        <w:rPr>
          <w:rFonts w:ascii="Comic Sans MS" w:hAnsi="Comic Sans MS"/>
          <w:b/>
          <w:bCs/>
          <w:sz w:val="28"/>
          <w:szCs w:val="28"/>
        </w:rPr>
        <w:t>Day 1 :</w:t>
      </w:r>
      <w:r w:rsidRPr="00E34508">
        <w:rPr>
          <w:rFonts w:ascii="Comic Sans MS" w:hAnsi="Comic Sans MS"/>
          <w:sz w:val="28"/>
          <w:szCs w:val="28"/>
        </w:rPr>
        <w:t xml:space="preserve"> It is the capital of Arunachal Pradesh which is dotted with archeological sites of great historical value. There are also institution of great socio-cultural significance</w:t>
      </w:r>
    </w:p>
    <w:p w14:paraId="285D03EE" w14:textId="136C9575" w:rsidR="00692AD5" w:rsidRPr="00E34508" w:rsidRDefault="00692AD5" w:rsidP="00692AD5">
      <w:pPr>
        <w:pStyle w:val="BodyText"/>
        <w:spacing w:line="321" w:lineRule="exact"/>
        <w:ind w:left="0"/>
        <w:jc w:val="both"/>
        <w:rPr>
          <w:rFonts w:ascii="Comic Sans MS" w:hAnsi="Comic Sans MS"/>
          <w:sz w:val="28"/>
          <w:szCs w:val="28"/>
        </w:rPr>
      </w:pPr>
    </w:p>
    <w:p w14:paraId="47AE74BB" w14:textId="2CD8639F" w:rsidR="00692AD5" w:rsidRPr="00E34508" w:rsidRDefault="00692AD5" w:rsidP="00692AD5">
      <w:pPr>
        <w:pStyle w:val="BodyText"/>
        <w:spacing w:line="321" w:lineRule="exact"/>
        <w:ind w:left="0"/>
        <w:jc w:val="both"/>
        <w:rPr>
          <w:rFonts w:ascii="Comic Sans MS" w:hAnsi="Comic Sans MS"/>
          <w:b/>
          <w:bCs/>
        </w:rPr>
      </w:pPr>
      <w:proofErr w:type="spellStart"/>
      <w:r w:rsidRPr="00E34508">
        <w:rPr>
          <w:rFonts w:ascii="Comic Sans MS" w:hAnsi="Comic Sans MS"/>
          <w:b/>
          <w:bCs/>
        </w:rPr>
        <w:t>Ziro</w:t>
      </w:r>
      <w:proofErr w:type="spellEnd"/>
    </w:p>
    <w:p w14:paraId="04729432" w14:textId="18D504A4" w:rsidR="00692AD5" w:rsidRPr="00E34508" w:rsidRDefault="00692AD5" w:rsidP="00692AD5">
      <w:pPr>
        <w:pStyle w:val="BodyText"/>
        <w:spacing w:line="321" w:lineRule="exact"/>
        <w:ind w:left="0"/>
        <w:jc w:val="both"/>
        <w:rPr>
          <w:rFonts w:ascii="Comic Sans MS" w:hAnsi="Comic Sans MS"/>
          <w:sz w:val="28"/>
          <w:szCs w:val="28"/>
        </w:rPr>
      </w:pPr>
      <w:r w:rsidRPr="00E34508">
        <w:rPr>
          <w:rFonts w:ascii="Comic Sans MS" w:hAnsi="Comic Sans MS"/>
          <w:b/>
          <w:bCs/>
          <w:sz w:val="28"/>
          <w:szCs w:val="28"/>
        </w:rPr>
        <w:t>Day 2 &amp; 3</w:t>
      </w:r>
      <w:r w:rsidRPr="00E34508">
        <w:rPr>
          <w:rFonts w:ascii="Comic Sans MS" w:hAnsi="Comic Sans MS"/>
          <w:sz w:val="28"/>
          <w:szCs w:val="28"/>
        </w:rPr>
        <w:t xml:space="preserve">: It is 167 km from </w:t>
      </w:r>
      <w:proofErr w:type="spellStart"/>
      <w:r w:rsidRPr="00E34508">
        <w:rPr>
          <w:rFonts w:ascii="Comic Sans MS" w:hAnsi="Comic Sans MS"/>
          <w:sz w:val="28"/>
          <w:szCs w:val="28"/>
        </w:rPr>
        <w:t>Itanagar</w:t>
      </w:r>
      <w:proofErr w:type="spellEnd"/>
      <w:r w:rsidRPr="00E34508">
        <w:rPr>
          <w:rFonts w:ascii="Comic Sans MS" w:hAnsi="Comic Sans MS"/>
          <w:sz w:val="28"/>
          <w:szCs w:val="28"/>
        </w:rPr>
        <w:t xml:space="preserve">. </w:t>
      </w:r>
      <w:proofErr w:type="spellStart"/>
      <w:r w:rsidRPr="00E34508">
        <w:rPr>
          <w:rFonts w:ascii="Comic Sans MS" w:hAnsi="Comic Sans MS"/>
          <w:sz w:val="28"/>
          <w:szCs w:val="28"/>
        </w:rPr>
        <w:t>Ziro</w:t>
      </w:r>
      <w:proofErr w:type="spellEnd"/>
      <w:r w:rsidRPr="00E34508">
        <w:rPr>
          <w:rFonts w:ascii="Comic Sans MS" w:hAnsi="Comic Sans MS"/>
          <w:sz w:val="28"/>
          <w:szCs w:val="28"/>
        </w:rPr>
        <w:t xml:space="preserve"> which is the </w:t>
      </w:r>
      <w:proofErr w:type="spellStart"/>
      <w:r w:rsidRPr="00E34508">
        <w:rPr>
          <w:rFonts w:ascii="Comic Sans MS" w:hAnsi="Comic Sans MS"/>
          <w:sz w:val="28"/>
          <w:szCs w:val="28"/>
        </w:rPr>
        <w:t>headquater</w:t>
      </w:r>
      <w:proofErr w:type="spellEnd"/>
      <w:r w:rsidRPr="00E34508">
        <w:rPr>
          <w:rFonts w:ascii="Comic Sans MS" w:hAnsi="Comic Sans MS"/>
          <w:sz w:val="28"/>
          <w:szCs w:val="28"/>
        </w:rPr>
        <w:t xml:space="preserve"> of lower </w:t>
      </w:r>
      <w:proofErr w:type="spellStart"/>
      <w:r w:rsidRPr="00E34508">
        <w:rPr>
          <w:rFonts w:ascii="Comic Sans MS" w:hAnsi="Comic Sans MS"/>
          <w:sz w:val="28"/>
          <w:szCs w:val="28"/>
        </w:rPr>
        <w:t>Subansiri</w:t>
      </w:r>
      <w:proofErr w:type="spellEnd"/>
      <w:r w:rsidRPr="00E34508">
        <w:rPr>
          <w:rFonts w:ascii="Comic Sans MS" w:hAnsi="Comic Sans MS"/>
          <w:sz w:val="28"/>
          <w:szCs w:val="28"/>
        </w:rPr>
        <w:t xml:space="preserve"> District, is located 1500 </w:t>
      </w:r>
      <w:proofErr w:type="spellStart"/>
      <w:r w:rsidRPr="00E34508">
        <w:rPr>
          <w:rFonts w:ascii="Comic Sans MS" w:hAnsi="Comic Sans MS"/>
          <w:sz w:val="28"/>
          <w:szCs w:val="28"/>
        </w:rPr>
        <w:t>metres</w:t>
      </w:r>
      <w:proofErr w:type="spellEnd"/>
      <w:r w:rsidRPr="00E34508">
        <w:rPr>
          <w:rFonts w:ascii="Comic Sans MS" w:hAnsi="Comic Sans MS"/>
          <w:sz w:val="28"/>
          <w:szCs w:val="28"/>
        </w:rPr>
        <w:t xml:space="preserve"> above sea level. It is a beautiful hill station as well as</w:t>
      </w:r>
      <w:r w:rsidR="00E34508" w:rsidRPr="00E34508">
        <w:rPr>
          <w:rFonts w:ascii="Comic Sans MS" w:hAnsi="Comic Sans MS"/>
          <w:sz w:val="28"/>
          <w:szCs w:val="28"/>
        </w:rPr>
        <w:t xml:space="preserve"> one of the oldest town of the </w:t>
      </w:r>
      <w:proofErr w:type="spellStart"/>
      <w:r w:rsidR="00E34508" w:rsidRPr="00E34508">
        <w:rPr>
          <w:rFonts w:ascii="Comic Sans MS" w:hAnsi="Comic Sans MS"/>
          <w:sz w:val="28"/>
          <w:szCs w:val="28"/>
        </w:rPr>
        <w:t>state.Mainly</w:t>
      </w:r>
      <w:proofErr w:type="spellEnd"/>
      <w:r w:rsidR="00E34508" w:rsidRPr="00E34508">
        <w:rPr>
          <w:rFonts w:ascii="Comic Sans MS" w:hAnsi="Comic Sans MS"/>
          <w:sz w:val="28"/>
          <w:szCs w:val="28"/>
        </w:rPr>
        <w:t xml:space="preserve"> inhabited by the </w:t>
      </w:r>
      <w:proofErr w:type="spellStart"/>
      <w:r w:rsidR="00E34508" w:rsidRPr="00E34508">
        <w:rPr>
          <w:rFonts w:ascii="Comic Sans MS" w:hAnsi="Comic Sans MS"/>
          <w:sz w:val="28"/>
          <w:szCs w:val="28"/>
        </w:rPr>
        <w:t>Apatami</w:t>
      </w:r>
      <w:proofErr w:type="spellEnd"/>
      <w:r w:rsidR="00E34508" w:rsidRPr="00E34508">
        <w:rPr>
          <w:rFonts w:ascii="Comic Sans MS" w:hAnsi="Comic Sans MS"/>
          <w:sz w:val="28"/>
          <w:szCs w:val="28"/>
        </w:rPr>
        <w:t xml:space="preserve"> </w:t>
      </w:r>
      <w:proofErr w:type="spellStart"/>
      <w:r w:rsidR="00E34508" w:rsidRPr="00E34508">
        <w:rPr>
          <w:rFonts w:ascii="Comic Sans MS" w:hAnsi="Comic Sans MS"/>
          <w:sz w:val="28"/>
          <w:szCs w:val="28"/>
        </w:rPr>
        <w:t>triobe</w:t>
      </w:r>
      <w:proofErr w:type="spellEnd"/>
      <w:r w:rsidR="00E34508" w:rsidRPr="00E34508">
        <w:rPr>
          <w:rFonts w:ascii="Comic Sans MS" w:hAnsi="Comic Sans MS"/>
          <w:sz w:val="28"/>
          <w:szCs w:val="28"/>
        </w:rPr>
        <w:t xml:space="preserve">, this valley is rich in biological diversity. Both sub-tropical and alpine forest are found here along with various types of </w:t>
      </w:r>
      <w:proofErr w:type="spellStart"/>
      <w:r w:rsidR="00E34508" w:rsidRPr="00E34508">
        <w:rPr>
          <w:rFonts w:ascii="Comic Sans MS" w:hAnsi="Comic Sans MS"/>
          <w:sz w:val="28"/>
          <w:szCs w:val="28"/>
        </w:rPr>
        <w:t>flore</w:t>
      </w:r>
      <w:proofErr w:type="spellEnd"/>
      <w:r w:rsidR="00E34508" w:rsidRPr="00E34508">
        <w:rPr>
          <w:rFonts w:ascii="Comic Sans MS" w:hAnsi="Comic Sans MS"/>
          <w:sz w:val="28"/>
          <w:szCs w:val="28"/>
        </w:rPr>
        <w:t xml:space="preserve"> and fauna. The town wears a festive look during festivals celebrated by the </w:t>
      </w:r>
      <w:proofErr w:type="spellStart"/>
      <w:r w:rsidR="00E34508" w:rsidRPr="00E34508">
        <w:rPr>
          <w:rFonts w:ascii="Comic Sans MS" w:hAnsi="Comic Sans MS"/>
          <w:sz w:val="28"/>
          <w:szCs w:val="28"/>
        </w:rPr>
        <w:t>Apatami</w:t>
      </w:r>
      <w:proofErr w:type="spellEnd"/>
      <w:r w:rsidR="00E34508" w:rsidRPr="00E34508">
        <w:rPr>
          <w:rFonts w:ascii="Comic Sans MS" w:hAnsi="Comic Sans MS"/>
          <w:sz w:val="28"/>
          <w:szCs w:val="28"/>
        </w:rPr>
        <w:t xml:space="preserve"> people</w:t>
      </w:r>
    </w:p>
    <w:p w14:paraId="3F1FCB3D" w14:textId="41C4BDD3" w:rsidR="00E34508" w:rsidRPr="00E34508" w:rsidRDefault="00E34508" w:rsidP="00692AD5">
      <w:pPr>
        <w:pStyle w:val="BodyText"/>
        <w:spacing w:line="321" w:lineRule="exact"/>
        <w:ind w:left="0"/>
        <w:jc w:val="both"/>
        <w:rPr>
          <w:rFonts w:ascii="Comic Sans MS" w:hAnsi="Comic Sans MS"/>
          <w:sz w:val="28"/>
          <w:szCs w:val="28"/>
        </w:rPr>
      </w:pPr>
    </w:p>
    <w:p w14:paraId="33B31940" w14:textId="40879976" w:rsidR="00E34508" w:rsidRPr="007E6E60" w:rsidRDefault="00E34508" w:rsidP="00692AD5">
      <w:pPr>
        <w:pStyle w:val="BodyText"/>
        <w:spacing w:line="321" w:lineRule="exact"/>
        <w:ind w:left="0"/>
        <w:jc w:val="both"/>
        <w:rPr>
          <w:rFonts w:ascii="Comic Sans MS" w:hAnsi="Comic Sans MS"/>
          <w:b/>
          <w:bCs/>
        </w:rPr>
      </w:pPr>
      <w:proofErr w:type="spellStart"/>
      <w:r w:rsidRPr="007E6E60">
        <w:rPr>
          <w:rFonts w:ascii="Comic Sans MS" w:hAnsi="Comic Sans MS"/>
          <w:b/>
          <w:bCs/>
        </w:rPr>
        <w:t>Daporijo</w:t>
      </w:r>
      <w:proofErr w:type="spellEnd"/>
      <w:r w:rsidRPr="007E6E60">
        <w:rPr>
          <w:rFonts w:ascii="Comic Sans MS" w:hAnsi="Comic Sans MS"/>
          <w:b/>
          <w:bCs/>
        </w:rPr>
        <w:t xml:space="preserve">: </w:t>
      </w:r>
    </w:p>
    <w:p w14:paraId="2D1713BF" w14:textId="402407F8" w:rsidR="00E34508" w:rsidRPr="00E34508" w:rsidRDefault="00E34508" w:rsidP="00692AD5">
      <w:pPr>
        <w:pStyle w:val="BodyText"/>
        <w:spacing w:line="321" w:lineRule="exact"/>
        <w:ind w:left="0"/>
        <w:jc w:val="both"/>
        <w:rPr>
          <w:rFonts w:ascii="Comic Sans MS" w:hAnsi="Comic Sans MS"/>
          <w:sz w:val="28"/>
          <w:szCs w:val="28"/>
        </w:rPr>
      </w:pPr>
      <w:r w:rsidRPr="00E34508">
        <w:rPr>
          <w:rFonts w:ascii="Comic Sans MS" w:hAnsi="Comic Sans MS"/>
          <w:b/>
          <w:bCs/>
          <w:sz w:val="28"/>
          <w:szCs w:val="28"/>
        </w:rPr>
        <w:t>Day 4 :</w:t>
      </w:r>
      <w:r w:rsidRPr="00E34508">
        <w:rPr>
          <w:rFonts w:ascii="Comic Sans MS" w:hAnsi="Comic Sans MS"/>
          <w:sz w:val="28"/>
          <w:szCs w:val="28"/>
        </w:rPr>
        <w:t xml:space="preserve"> It is 327 km from </w:t>
      </w:r>
      <w:proofErr w:type="spellStart"/>
      <w:r w:rsidRPr="00E34508">
        <w:rPr>
          <w:rFonts w:ascii="Comic Sans MS" w:hAnsi="Comic Sans MS"/>
          <w:sz w:val="28"/>
          <w:szCs w:val="28"/>
        </w:rPr>
        <w:t>Itanagar</w:t>
      </w:r>
      <w:proofErr w:type="spellEnd"/>
      <w:r w:rsidRPr="00E34508">
        <w:rPr>
          <w:rFonts w:ascii="Comic Sans MS" w:hAnsi="Comic Sans MS"/>
          <w:sz w:val="28"/>
          <w:szCs w:val="28"/>
        </w:rPr>
        <w:t xml:space="preserve"> and 160 km from </w:t>
      </w:r>
      <w:proofErr w:type="spellStart"/>
      <w:r w:rsidRPr="00E34508">
        <w:rPr>
          <w:rFonts w:ascii="Comic Sans MS" w:hAnsi="Comic Sans MS"/>
          <w:sz w:val="28"/>
          <w:szCs w:val="28"/>
        </w:rPr>
        <w:t>Ziro</w:t>
      </w:r>
      <w:proofErr w:type="spellEnd"/>
      <w:r w:rsidRPr="00E34508">
        <w:rPr>
          <w:rFonts w:ascii="Comic Sans MS" w:hAnsi="Comic Sans MS"/>
          <w:sz w:val="28"/>
          <w:szCs w:val="28"/>
        </w:rPr>
        <w:t xml:space="preserve"> and is the headquarter of </w:t>
      </w:r>
      <w:proofErr w:type="spellStart"/>
      <w:r w:rsidRPr="00E34508">
        <w:rPr>
          <w:rFonts w:ascii="Comic Sans MS" w:hAnsi="Comic Sans MS"/>
          <w:sz w:val="28"/>
          <w:szCs w:val="28"/>
        </w:rPr>
        <w:t>Subansiri</w:t>
      </w:r>
      <w:proofErr w:type="spellEnd"/>
      <w:r w:rsidRPr="00E34508">
        <w:rPr>
          <w:rFonts w:ascii="Comic Sans MS" w:hAnsi="Comic Sans MS"/>
          <w:sz w:val="28"/>
          <w:szCs w:val="28"/>
        </w:rPr>
        <w:t xml:space="preserve"> district situated by the side of the </w:t>
      </w:r>
      <w:proofErr w:type="spellStart"/>
      <w:r w:rsidRPr="00E34508">
        <w:rPr>
          <w:rFonts w:ascii="Comic Sans MS" w:hAnsi="Comic Sans MS"/>
          <w:sz w:val="28"/>
          <w:szCs w:val="28"/>
        </w:rPr>
        <w:t>Subansiri</w:t>
      </w:r>
      <w:proofErr w:type="spellEnd"/>
      <w:r w:rsidRPr="00E34508">
        <w:rPr>
          <w:rFonts w:ascii="Comic Sans MS" w:hAnsi="Comic Sans MS"/>
          <w:sz w:val="28"/>
          <w:szCs w:val="28"/>
        </w:rPr>
        <w:t xml:space="preserve"> river. </w:t>
      </w:r>
      <w:proofErr w:type="spellStart"/>
      <w:r w:rsidRPr="00E34508">
        <w:rPr>
          <w:rFonts w:ascii="Comic Sans MS" w:hAnsi="Comic Sans MS"/>
          <w:sz w:val="28"/>
          <w:szCs w:val="28"/>
        </w:rPr>
        <w:t>Daporijo</w:t>
      </w:r>
      <w:proofErr w:type="spellEnd"/>
      <w:r w:rsidRPr="00E34508">
        <w:rPr>
          <w:rFonts w:ascii="Comic Sans MS" w:hAnsi="Comic Sans MS"/>
          <w:sz w:val="28"/>
          <w:szCs w:val="28"/>
        </w:rPr>
        <w:t xml:space="preserve"> is a small scenic town where one can see suspension bridges over </w:t>
      </w:r>
      <w:proofErr w:type="spellStart"/>
      <w:r w:rsidRPr="00E34508">
        <w:rPr>
          <w:rFonts w:ascii="Comic Sans MS" w:hAnsi="Comic Sans MS"/>
          <w:sz w:val="28"/>
          <w:szCs w:val="28"/>
        </w:rPr>
        <w:t>Subansiri</w:t>
      </w:r>
      <w:proofErr w:type="spellEnd"/>
      <w:r w:rsidRPr="00E34508">
        <w:rPr>
          <w:rFonts w:ascii="Comic Sans MS" w:hAnsi="Comic Sans MS"/>
          <w:sz w:val="28"/>
          <w:szCs w:val="28"/>
        </w:rPr>
        <w:t xml:space="preserve"> </w:t>
      </w:r>
      <w:proofErr w:type="spellStart"/>
      <w:r w:rsidRPr="00E34508">
        <w:rPr>
          <w:rFonts w:ascii="Comic Sans MS" w:hAnsi="Comic Sans MS"/>
          <w:sz w:val="28"/>
          <w:szCs w:val="28"/>
        </w:rPr>
        <w:t>Rivermade</w:t>
      </w:r>
      <w:proofErr w:type="spellEnd"/>
      <w:r w:rsidRPr="00E34508">
        <w:rPr>
          <w:rFonts w:ascii="Comic Sans MS" w:hAnsi="Comic Sans MS"/>
          <w:sz w:val="28"/>
          <w:szCs w:val="28"/>
        </w:rPr>
        <w:t xml:space="preserve"> from Bamboo and cane- a testimony of rich tribal craftsmanship. The </w:t>
      </w:r>
      <w:proofErr w:type="spellStart"/>
      <w:r w:rsidRPr="00E34508">
        <w:rPr>
          <w:rFonts w:ascii="Comic Sans MS" w:hAnsi="Comic Sans MS"/>
          <w:sz w:val="28"/>
          <w:szCs w:val="28"/>
        </w:rPr>
        <w:t>Sigem-Daporijo</w:t>
      </w:r>
      <w:proofErr w:type="spellEnd"/>
      <w:r w:rsidRPr="00E34508">
        <w:rPr>
          <w:rFonts w:ascii="Comic Sans MS" w:hAnsi="Comic Sans MS"/>
          <w:sz w:val="28"/>
          <w:szCs w:val="28"/>
        </w:rPr>
        <w:t xml:space="preserve"> Reserve forest and Kamala Reserve forest with its rich fauna diversity are worth seeing. </w:t>
      </w:r>
      <w:proofErr w:type="spellStart"/>
      <w:r w:rsidRPr="00E34508">
        <w:rPr>
          <w:rFonts w:ascii="Comic Sans MS" w:hAnsi="Comic Sans MS"/>
          <w:sz w:val="28"/>
          <w:szCs w:val="28"/>
        </w:rPr>
        <w:t>Subansiri</w:t>
      </w:r>
      <w:proofErr w:type="spellEnd"/>
      <w:r w:rsidRPr="00E34508">
        <w:rPr>
          <w:rFonts w:ascii="Comic Sans MS" w:hAnsi="Comic Sans MS"/>
          <w:sz w:val="28"/>
          <w:szCs w:val="28"/>
        </w:rPr>
        <w:t xml:space="preserve"> River is also ideal for river rafting, angling and picnic. Museum and craft Center are other places which could hold your interest.</w:t>
      </w:r>
    </w:p>
    <w:p w14:paraId="41527F0C" w14:textId="7B6452FE" w:rsidR="00E34508" w:rsidRPr="00E34508" w:rsidRDefault="00E34508" w:rsidP="00692AD5">
      <w:pPr>
        <w:pStyle w:val="BodyText"/>
        <w:spacing w:line="321" w:lineRule="exact"/>
        <w:ind w:left="0"/>
        <w:jc w:val="both"/>
        <w:rPr>
          <w:rFonts w:ascii="Comic Sans MS" w:hAnsi="Comic Sans MS"/>
          <w:sz w:val="28"/>
          <w:szCs w:val="28"/>
        </w:rPr>
      </w:pPr>
    </w:p>
    <w:p w14:paraId="52D0C14D" w14:textId="78D2FE20" w:rsidR="00E34508" w:rsidRPr="00E34508" w:rsidRDefault="00E34508" w:rsidP="00692AD5">
      <w:pPr>
        <w:pStyle w:val="BodyText"/>
        <w:spacing w:line="321" w:lineRule="exact"/>
        <w:ind w:left="0"/>
        <w:jc w:val="both"/>
        <w:rPr>
          <w:rFonts w:ascii="Comic Sans MS" w:hAnsi="Comic Sans MS"/>
          <w:sz w:val="28"/>
          <w:szCs w:val="28"/>
        </w:rPr>
      </w:pPr>
      <w:r w:rsidRPr="00E34508">
        <w:rPr>
          <w:rFonts w:ascii="Comic Sans MS" w:hAnsi="Comic Sans MS"/>
          <w:b/>
          <w:bCs/>
          <w:sz w:val="28"/>
          <w:szCs w:val="28"/>
        </w:rPr>
        <w:t>Day 5</w:t>
      </w:r>
      <w:r w:rsidRPr="00E34508">
        <w:rPr>
          <w:rFonts w:ascii="Comic Sans MS" w:hAnsi="Comic Sans MS"/>
          <w:sz w:val="28"/>
          <w:szCs w:val="28"/>
        </w:rPr>
        <w:t xml:space="preserve"> : Drive back to </w:t>
      </w:r>
      <w:proofErr w:type="spellStart"/>
      <w:r w:rsidRPr="00E34508">
        <w:rPr>
          <w:rFonts w:ascii="Comic Sans MS" w:hAnsi="Comic Sans MS"/>
          <w:sz w:val="28"/>
          <w:szCs w:val="28"/>
        </w:rPr>
        <w:t>Itanagar</w:t>
      </w:r>
      <w:proofErr w:type="spellEnd"/>
      <w:r w:rsidRPr="00E34508">
        <w:rPr>
          <w:rFonts w:ascii="Comic Sans MS" w:hAnsi="Comic Sans MS"/>
          <w:sz w:val="28"/>
          <w:szCs w:val="28"/>
        </w:rPr>
        <w:t xml:space="preserve"> for further onward journey.</w:t>
      </w:r>
    </w:p>
    <w:p w14:paraId="4493C5DF" w14:textId="0AC21241" w:rsidR="00151600" w:rsidRDefault="00151600" w:rsidP="00151600">
      <w:pPr>
        <w:jc w:val="both"/>
      </w:pPr>
    </w:p>
    <w:p w14:paraId="7D5C7C9A" w14:textId="130DF0A1" w:rsidR="00E34508" w:rsidRDefault="00E34508" w:rsidP="00151600">
      <w:pPr>
        <w:jc w:val="both"/>
        <w:rPr>
          <w:rFonts w:ascii="Raleway" w:hAnsi="Raleway"/>
          <w:color w:val="FFFFFF"/>
          <w:spacing w:val="15"/>
          <w:sz w:val="23"/>
          <w:szCs w:val="23"/>
          <w:bdr w:val="none" w:sz="0" w:space="0" w:color="auto" w:frame="1"/>
          <w:shd w:val="clear" w:color="auto" w:fill="8300E9"/>
        </w:rPr>
      </w:pPr>
    </w:p>
    <w:p w14:paraId="19776538" w14:textId="77777777" w:rsidR="00151600" w:rsidRDefault="00151600" w:rsidP="00151600">
      <w:pPr>
        <w:spacing w:after="0"/>
        <w:rPr>
          <w:rFonts w:ascii="Comic Sans MS" w:hAnsi="Comic Sans MS"/>
          <w:sz w:val="24"/>
          <w:szCs w:val="24"/>
        </w:rPr>
      </w:pPr>
    </w:p>
    <w:p w14:paraId="1472C48D" w14:textId="77777777" w:rsidR="00151600" w:rsidRPr="00E34508" w:rsidRDefault="00151600" w:rsidP="00151600">
      <w:pPr>
        <w:ind w:left="2880" w:firstLine="720"/>
        <w:rPr>
          <w:rFonts w:ascii="Comic Sans MS" w:hAnsi="Comic Sans MS"/>
          <w:b/>
          <w:bCs/>
          <w:sz w:val="32"/>
          <w:szCs w:val="32"/>
        </w:rPr>
      </w:pPr>
      <w:r w:rsidRPr="00E34508">
        <w:rPr>
          <w:rFonts w:ascii="Comic Sans MS" w:hAnsi="Comic Sans MS"/>
          <w:b/>
          <w:bCs/>
          <w:sz w:val="32"/>
          <w:szCs w:val="32"/>
        </w:rPr>
        <w:t>Tour End</w:t>
      </w:r>
    </w:p>
    <w:p w14:paraId="11EB1956" w14:textId="77777777" w:rsidR="00151600" w:rsidRDefault="00151600" w:rsidP="00151600">
      <w:pPr>
        <w:jc w:val="both"/>
        <w:rPr>
          <w:b/>
          <w:bCs/>
          <w:sz w:val="28"/>
          <w:szCs w:val="28"/>
        </w:rPr>
      </w:pPr>
    </w:p>
    <w:p w14:paraId="0337AFFE" w14:textId="77777777" w:rsidR="00151600" w:rsidRDefault="00151600" w:rsidP="00151600">
      <w:pPr>
        <w:jc w:val="both"/>
        <w:rPr>
          <w:b/>
          <w:bCs/>
          <w:sz w:val="28"/>
          <w:szCs w:val="28"/>
        </w:rPr>
      </w:pPr>
    </w:p>
    <w:p w14:paraId="0A675C26" w14:textId="77777777" w:rsidR="00151600" w:rsidRDefault="00151600" w:rsidP="00151600">
      <w:pPr>
        <w:jc w:val="both"/>
        <w:rPr>
          <w:b/>
          <w:bCs/>
          <w:sz w:val="28"/>
          <w:szCs w:val="28"/>
        </w:rPr>
      </w:pPr>
    </w:p>
    <w:p w14:paraId="0BB1F3B2" w14:textId="77777777" w:rsidR="00151600" w:rsidRDefault="00151600" w:rsidP="00151600"/>
    <w:p w14:paraId="32851AD8" w14:textId="77777777" w:rsidR="00151600" w:rsidRDefault="00151600"/>
    <w:sectPr w:rsidR="001516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DC5A9D"/>
    <w:multiLevelType w:val="multilevel"/>
    <w:tmpl w:val="F5682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7F3E23"/>
    <w:multiLevelType w:val="multilevel"/>
    <w:tmpl w:val="051C6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600"/>
    <w:rsid w:val="00151600"/>
    <w:rsid w:val="003E1E69"/>
    <w:rsid w:val="00692AD5"/>
    <w:rsid w:val="007E6E60"/>
    <w:rsid w:val="00E3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5155E"/>
  <w15:chartTrackingRefBased/>
  <w15:docId w15:val="{3A037E42-39CC-4DF2-BC1C-9F62945DE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60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151600"/>
    <w:pPr>
      <w:widowControl w:val="0"/>
      <w:autoSpaceDE w:val="0"/>
      <w:autoSpaceDN w:val="0"/>
      <w:spacing w:after="0" w:line="752" w:lineRule="exact"/>
      <w:ind w:left="835"/>
    </w:pPr>
    <w:rPr>
      <w:rFonts w:ascii="Arial MT" w:eastAsia="Arial MT" w:hAnsi="Arial MT" w:cs="Arial MT"/>
      <w:sz w:val="72"/>
      <w:szCs w:val="7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151600"/>
    <w:rPr>
      <w:rFonts w:ascii="Arial MT" w:eastAsia="Arial MT" w:hAnsi="Arial MT" w:cs="Arial MT"/>
      <w:sz w:val="72"/>
      <w:szCs w:val="72"/>
      <w:lang w:val="en-US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151600"/>
    <w:pPr>
      <w:widowControl w:val="0"/>
      <w:autoSpaceDE w:val="0"/>
      <w:autoSpaceDN w:val="0"/>
      <w:spacing w:after="0" w:line="240" w:lineRule="auto"/>
      <w:ind w:left="1147"/>
    </w:pPr>
    <w:rPr>
      <w:rFonts w:ascii="Tahoma" w:eastAsia="Tahoma" w:hAnsi="Tahoma" w:cs="Tahoma"/>
      <w:sz w:val="32"/>
      <w:szCs w:val="3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151600"/>
    <w:rPr>
      <w:rFonts w:ascii="Tahoma" w:eastAsia="Tahoma" w:hAnsi="Tahoma" w:cs="Tahoma"/>
      <w:sz w:val="32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151600"/>
    <w:pPr>
      <w:spacing w:after="200" w:line="276" w:lineRule="auto"/>
      <w:ind w:left="720"/>
      <w:contextualSpacing/>
    </w:pPr>
    <w:rPr>
      <w:rFonts w:eastAsiaTheme="minorEastAsia"/>
      <w:lang w:eastAsia="en-IN"/>
    </w:rPr>
  </w:style>
  <w:style w:type="table" w:styleId="TableGrid">
    <w:name w:val="Table Grid"/>
    <w:basedOn w:val="TableNormal"/>
    <w:uiPriority w:val="39"/>
    <w:rsid w:val="0015160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92A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99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2026-02-02T16:00:00Z</dcterms:created>
  <dcterms:modified xsi:type="dcterms:W3CDTF">2026-09-26T16:24:00Z</dcterms:modified>
</cp:coreProperties>
</file>